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0837" w:rsidRDefault="0093486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Direct teaching </w:t>
      </w:r>
    </w:p>
    <w:p w14:paraId="00000002" w14:textId="77777777" w:rsidR="000E0837" w:rsidRDefault="0093486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Within this video I hope what is seen within this engaging writing SIOP lesson plan for third grade, as this activity will be taught to future students are these key features and teaching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 believe that will help students greatly.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Verbal Scaff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olding: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have asked the students to think about verbs and nouns and the components of a sentence. I will then define the subject and predicate and we will work as a class to make a list of different examples of each. I will then show the students how to i</w:t>
      </w:r>
      <w:r>
        <w:rPr>
          <w:rFonts w:ascii="Times New Roman" w:eastAsia="Times New Roman" w:hAnsi="Times New Roman" w:cs="Times New Roman"/>
          <w:sz w:val="24"/>
          <w:szCs w:val="24"/>
        </w:rPr>
        <w:t>dentify each in a sentence. As a class, we will practice identifying the subject and predicate.</w:t>
      </w:r>
    </w:p>
    <w:p w14:paraId="00000003" w14:textId="77777777" w:rsidR="000E0837" w:rsidRDefault="0093486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Procedural Scaffolding: </w:t>
      </w:r>
      <w:r>
        <w:rPr>
          <w:rFonts w:ascii="Times New Roman" w:eastAsia="Times New Roman" w:hAnsi="Times New Roman" w:cs="Times New Roman"/>
          <w:sz w:val="24"/>
          <w:szCs w:val="24"/>
        </w:rPr>
        <w:t>The students will work together to order parts of a sentence and identify the subject and predicate in the sentence. In pairs, one stude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will provide a subject and the other will provide the predicate. Then the pairs will switch. Then, the students will work on writing their own sentences individually.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Instructional Scaffolding: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gave clear directions. Directions are given one at a time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it's not to overload the students' minds with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instructions.In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small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 also have the students break into partners. Partners will be determined by ability level and will be given milk and cookie cards to see who says what. </w:t>
      </w:r>
    </w:p>
    <w:p w14:paraId="00000004" w14:textId="77777777" w:rsidR="000E0837" w:rsidRDefault="0093486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If there is a c</w:t>
      </w:r>
      <w:r>
        <w:rPr>
          <w:rFonts w:ascii="Times New Roman" w:eastAsia="Times New Roman" w:hAnsi="Times New Roman" w:cs="Times New Roman"/>
          <w:sz w:val="24"/>
          <w:szCs w:val="24"/>
        </w:rPr>
        <w:t>ognate that will help the students to learn, they will use it. Also allow students to help each other, if need be as it is hands on, and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promotes engagement. As Students will be given papers with parts of a sentence. They must stand up and listen to each o</w:t>
      </w:r>
      <w:r>
        <w:rPr>
          <w:rFonts w:ascii="Times New Roman" w:eastAsia="Times New Roman" w:hAnsi="Times New Roman" w:cs="Times New Roman"/>
          <w:sz w:val="24"/>
          <w:szCs w:val="24"/>
        </w:rPr>
        <w:t>ther and order the sentence in the correct sequence. They must identify the subject and predicate. Students will write on white boards and on papers sentences.</w:t>
      </w:r>
    </w:p>
    <w:p w14:paraId="00000005" w14:textId="77777777" w:rsidR="000E0837" w:rsidRDefault="0093486B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wrap up the lesson there will be an exit ticket where students write about pictures, show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students a picture and give them two minutes to write as many correct sentences as they can about the picture.</w:t>
      </w:r>
    </w:p>
    <w:p w14:paraId="00000006" w14:textId="77777777" w:rsidR="000E0837" w:rsidRDefault="0093486B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students will then circle their best sentence and write it on the board and identify the subject and predicate in the sentence. Then have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review definitions and key concepts by playing a clue game. </w:t>
      </w:r>
    </w:p>
    <w:p w14:paraId="00000007" w14:textId="77777777" w:rsidR="000E0837" w:rsidRDefault="000E083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0E0837" w:rsidRDefault="000E083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0E0837" w:rsidRDefault="000E083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0E0837" w:rsidRDefault="000E083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0E0837" w:rsidRDefault="000E083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E0837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A939" w14:textId="77777777" w:rsidR="00000000" w:rsidRDefault="0093486B">
      <w:pPr>
        <w:spacing w:line="240" w:lineRule="auto"/>
      </w:pPr>
      <w:r>
        <w:separator/>
      </w:r>
    </w:p>
  </w:endnote>
  <w:endnote w:type="continuationSeparator" w:id="0">
    <w:p w14:paraId="45C73CAC" w14:textId="77777777" w:rsidR="00000000" w:rsidRDefault="00934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1B85" w14:textId="77777777" w:rsidR="00000000" w:rsidRDefault="0093486B">
      <w:pPr>
        <w:spacing w:line="240" w:lineRule="auto"/>
      </w:pPr>
      <w:r>
        <w:separator/>
      </w:r>
    </w:p>
  </w:footnote>
  <w:footnote w:type="continuationSeparator" w:id="0">
    <w:p w14:paraId="3690C06A" w14:textId="77777777" w:rsidR="00000000" w:rsidRDefault="009348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0E0837" w:rsidRDefault="0093486B">
    <w:r>
      <w:t xml:space="preserve">Mackenzy Ragland </w:t>
    </w:r>
  </w:p>
  <w:p w14:paraId="0000000D" w14:textId="77777777" w:rsidR="000E0837" w:rsidRDefault="0093486B">
    <w:r>
      <w:t>3/21/22</w:t>
    </w:r>
  </w:p>
  <w:p w14:paraId="0000000E" w14:textId="77777777" w:rsidR="000E0837" w:rsidRDefault="0093486B">
    <w:r>
      <w:t>EDPD-4330</w:t>
    </w:r>
  </w:p>
  <w:p w14:paraId="0000000F" w14:textId="77777777" w:rsidR="000E0837" w:rsidRDefault="0093486B">
    <w:r>
      <w:t>Dr. Garcia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37"/>
    <w:rsid w:val="000E0837"/>
    <w:rsid w:val="0093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511852-D2F9-45B5-A993-30A6A621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Mackenzy Ragland</cp:lastModifiedBy>
  <cp:revision>2</cp:revision>
  <cp:lastPrinted>2022-05-06T01:08:00Z</cp:lastPrinted>
  <dcterms:created xsi:type="dcterms:W3CDTF">2022-05-06T01:09:00Z</dcterms:created>
  <dcterms:modified xsi:type="dcterms:W3CDTF">2022-05-06T01:09:00Z</dcterms:modified>
</cp:coreProperties>
</file>